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AF" w:rsidRDefault="001538AF" w:rsidP="00F6338E">
      <w:pPr>
        <w:jc w:val="center"/>
        <w:rPr>
          <w:rFonts w:ascii="Times New Roman" w:hAnsi="Times New Roman"/>
          <w:b/>
          <w:sz w:val="48"/>
          <w:szCs w:val="48"/>
        </w:rPr>
      </w:pPr>
      <w:r w:rsidRPr="000622DF">
        <w:rPr>
          <w:rFonts w:ascii="Times New Roman" w:hAnsi="Times New Roman"/>
          <w:b/>
          <w:sz w:val="48"/>
          <w:szCs w:val="48"/>
        </w:rPr>
        <w:t xml:space="preserve">OBEC </w:t>
      </w:r>
      <w:proofErr w:type="gramStart"/>
      <w:r w:rsidRPr="000622DF">
        <w:rPr>
          <w:rFonts w:ascii="Times New Roman" w:hAnsi="Times New Roman"/>
          <w:b/>
          <w:sz w:val="48"/>
          <w:szCs w:val="48"/>
        </w:rPr>
        <w:t>UHY  nabízí</w:t>
      </w:r>
      <w:proofErr w:type="gramEnd"/>
      <w:r w:rsidRPr="000622DF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do </w:t>
      </w:r>
      <w:r w:rsidRPr="00A7252A">
        <w:rPr>
          <w:rFonts w:ascii="Times New Roman" w:hAnsi="Times New Roman"/>
          <w:b/>
          <w:sz w:val="48"/>
          <w:szCs w:val="48"/>
        </w:rPr>
        <w:t>pronájm</w:t>
      </w:r>
      <w:r>
        <w:rPr>
          <w:rFonts w:ascii="Times New Roman" w:hAnsi="Times New Roman"/>
          <w:b/>
          <w:sz w:val="48"/>
          <w:szCs w:val="48"/>
        </w:rPr>
        <w:t>u</w:t>
      </w:r>
      <w:r w:rsidRPr="00A7252A">
        <w:rPr>
          <w:rFonts w:ascii="Times New Roman" w:hAnsi="Times New Roman"/>
          <w:b/>
          <w:sz w:val="48"/>
          <w:szCs w:val="48"/>
        </w:rPr>
        <w:t xml:space="preserve"> provozovn</w:t>
      </w:r>
      <w:r>
        <w:rPr>
          <w:rFonts w:ascii="Times New Roman" w:hAnsi="Times New Roman"/>
          <w:b/>
          <w:sz w:val="48"/>
          <w:szCs w:val="48"/>
        </w:rPr>
        <w:t>u</w:t>
      </w:r>
      <w:r w:rsidRPr="00A7252A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RESTAURACE UHY. </w:t>
      </w:r>
    </w:p>
    <w:p w:rsidR="001538AF" w:rsidRPr="00A7252A" w:rsidRDefault="001538AF" w:rsidP="00F6338E">
      <w:pPr>
        <w:jc w:val="center"/>
        <w:rPr>
          <w:rFonts w:ascii="Times New Roman" w:hAnsi="Times New Roman"/>
          <w:b/>
          <w:sz w:val="48"/>
          <w:szCs w:val="48"/>
        </w:rPr>
      </w:pPr>
    </w:p>
    <w:p w:rsidR="001538AF" w:rsidRPr="0071177A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71177A">
        <w:rPr>
          <w:rFonts w:ascii="Times New Roman" w:hAnsi="Times New Roman"/>
          <w:b/>
          <w:sz w:val="32"/>
          <w:szCs w:val="32"/>
        </w:rPr>
        <w:t>Restaurace se nachází v budově čp. 62 v Uhách.</w:t>
      </w:r>
    </w:p>
    <w:p w:rsidR="001538AF" w:rsidRPr="0071177A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71177A">
        <w:rPr>
          <w:rFonts w:ascii="Times New Roman" w:hAnsi="Times New Roman"/>
          <w:b/>
          <w:sz w:val="32"/>
          <w:szCs w:val="32"/>
        </w:rPr>
        <w:t xml:space="preserve">Počátek pronájmu: nejdříve </w:t>
      </w:r>
      <w:proofErr w:type="gramStart"/>
      <w:r w:rsidRPr="0071177A">
        <w:rPr>
          <w:rFonts w:ascii="Times New Roman" w:hAnsi="Times New Roman"/>
          <w:b/>
          <w:sz w:val="32"/>
          <w:szCs w:val="32"/>
        </w:rPr>
        <w:t>01.02.2018</w:t>
      </w:r>
      <w:proofErr w:type="gramEnd"/>
      <w:r w:rsidRPr="0071177A">
        <w:rPr>
          <w:rFonts w:ascii="Times New Roman" w:hAnsi="Times New Roman"/>
          <w:b/>
          <w:sz w:val="32"/>
          <w:szCs w:val="32"/>
        </w:rPr>
        <w:t>, či dle dohody</w:t>
      </w:r>
    </w:p>
    <w:p w:rsidR="001538AF" w:rsidRPr="0071177A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71177A">
        <w:rPr>
          <w:rFonts w:ascii="Times New Roman" w:hAnsi="Times New Roman"/>
          <w:b/>
          <w:sz w:val="32"/>
          <w:szCs w:val="32"/>
        </w:rPr>
        <w:t xml:space="preserve">Lhůta pro podání nabídek: do </w:t>
      </w:r>
      <w:proofErr w:type="gramStart"/>
      <w:r w:rsidRPr="0071177A">
        <w:rPr>
          <w:rFonts w:ascii="Times New Roman" w:hAnsi="Times New Roman"/>
          <w:b/>
          <w:sz w:val="32"/>
          <w:szCs w:val="32"/>
        </w:rPr>
        <w:t>03.01.2018</w:t>
      </w:r>
      <w:proofErr w:type="gramEnd"/>
      <w:r w:rsidRPr="0071177A">
        <w:rPr>
          <w:rFonts w:ascii="Times New Roman" w:hAnsi="Times New Roman"/>
          <w:b/>
          <w:sz w:val="32"/>
          <w:szCs w:val="32"/>
        </w:rPr>
        <w:t xml:space="preserve"> do 12 hodin</w:t>
      </w:r>
    </w:p>
    <w:p w:rsidR="001538AF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71177A">
        <w:rPr>
          <w:rFonts w:ascii="Times New Roman" w:hAnsi="Times New Roman"/>
          <w:b/>
          <w:sz w:val="32"/>
          <w:szCs w:val="32"/>
        </w:rPr>
        <w:t xml:space="preserve">Způsob využití objektu: </w:t>
      </w:r>
    </w:p>
    <w:p w:rsidR="001538AF" w:rsidRPr="0071177A" w:rsidRDefault="001538AF" w:rsidP="007117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HOSTINSKÁ ČINNOST, </w:t>
      </w:r>
      <w:r w:rsidRPr="0071177A">
        <w:rPr>
          <w:rFonts w:ascii="Times New Roman" w:hAnsi="Times New Roman"/>
          <w:b/>
          <w:sz w:val="32"/>
          <w:szCs w:val="32"/>
        </w:rPr>
        <w:t>provozování restaurace</w:t>
      </w:r>
      <w:r>
        <w:rPr>
          <w:rFonts w:ascii="Times New Roman" w:hAnsi="Times New Roman"/>
          <w:b/>
          <w:sz w:val="32"/>
          <w:szCs w:val="32"/>
        </w:rPr>
        <w:t>.</w:t>
      </w:r>
      <w:r w:rsidRPr="0071177A">
        <w:rPr>
          <w:rFonts w:ascii="Times New Roman" w:hAnsi="Times New Roman"/>
          <w:b/>
          <w:sz w:val="32"/>
          <w:szCs w:val="32"/>
        </w:rPr>
        <w:t xml:space="preserve"> </w:t>
      </w:r>
    </w:p>
    <w:p w:rsidR="001538AF" w:rsidRPr="002665E6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2665E6">
        <w:rPr>
          <w:rFonts w:ascii="Times New Roman" w:hAnsi="Times New Roman"/>
          <w:b/>
          <w:sz w:val="32"/>
          <w:szCs w:val="32"/>
        </w:rPr>
        <w:t xml:space="preserve">Smlouva o pronájmu nebytových prostor a </w:t>
      </w:r>
      <w:r>
        <w:rPr>
          <w:rFonts w:ascii="Times New Roman" w:hAnsi="Times New Roman"/>
          <w:b/>
          <w:sz w:val="32"/>
          <w:szCs w:val="32"/>
        </w:rPr>
        <w:t>poskytování služeb</w:t>
      </w:r>
      <w:r w:rsidRPr="002665E6">
        <w:rPr>
          <w:rFonts w:ascii="Times New Roman" w:hAnsi="Times New Roman"/>
          <w:b/>
          <w:sz w:val="32"/>
          <w:szCs w:val="32"/>
        </w:rPr>
        <w:t xml:space="preserve"> bude s vybraným uchazečem uzavřena na dobu určitou jednoho roku s možností prodlužování v případě bezproblémového užívání provozovny nájemcem.</w:t>
      </w:r>
    </w:p>
    <w:p w:rsidR="001538AF" w:rsidRPr="002665E6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2665E6">
        <w:rPr>
          <w:rFonts w:ascii="Times New Roman" w:hAnsi="Times New Roman"/>
          <w:b/>
          <w:sz w:val="32"/>
          <w:szCs w:val="32"/>
        </w:rPr>
        <w:t xml:space="preserve">Vážní zájemci mohou podávat nabídky do výběrového řízení na adresu Obecního úřadu Uhy, a to pouze písemně. Možno podat poštou, či osobně </w:t>
      </w:r>
      <w:r>
        <w:rPr>
          <w:rFonts w:ascii="Times New Roman" w:hAnsi="Times New Roman"/>
          <w:b/>
          <w:sz w:val="32"/>
          <w:szCs w:val="32"/>
        </w:rPr>
        <w:t xml:space="preserve">každé </w:t>
      </w:r>
      <w:r w:rsidRPr="002665E6">
        <w:rPr>
          <w:rFonts w:ascii="Times New Roman" w:hAnsi="Times New Roman"/>
          <w:b/>
          <w:sz w:val="32"/>
          <w:szCs w:val="32"/>
        </w:rPr>
        <w:t xml:space="preserve">pondělí </w:t>
      </w:r>
      <w:r>
        <w:rPr>
          <w:rFonts w:ascii="Times New Roman" w:hAnsi="Times New Roman"/>
          <w:b/>
          <w:sz w:val="32"/>
          <w:szCs w:val="32"/>
        </w:rPr>
        <w:t xml:space="preserve">a každou středu od </w:t>
      </w:r>
      <w:r w:rsidR="00F12BF4">
        <w:rPr>
          <w:rFonts w:ascii="Times New Roman" w:hAnsi="Times New Roman"/>
          <w:b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do 12 hod. Na nabídky doručené před datem </w:t>
      </w:r>
      <w:proofErr w:type="gramStart"/>
      <w:r>
        <w:rPr>
          <w:rFonts w:ascii="Times New Roman" w:hAnsi="Times New Roman"/>
          <w:b/>
          <w:sz w:val="32"/>
          <w:szCs w:val="32"/>
        </w:rPr>
        <w:t>15.11.2017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 po datu 03.01.2018 nebude brán zřetel.</w:t>
      </w:r>
    </w:p>
    <w:p w:rsidR="001538AF" w:rsidRPr="00D147D1" w:rsidRDefault="001538AF" w:rsidP="00D147D1">
      <w:pPr>
        <w:jc w:val="center"/>
        <w:rPr>
          <w:rFonts w:ascii="Times New Roman" w:hAnsi="Times New Roman"/>
          <w:b/>
          <w:sz w:val="32"/>
          <w:szCs w:val="32"/>
        </w:rPr>
      </w:pPr>
      <w:r w:rsidRPr="00D147D1">
        <w:rPr>
          <w:rFonts w:ascii="Times New Roman" w:hAnsi="Times New Roman"/>
          <w:b/>
          <w:sz w:val="32"/>
          <w:szCs w:val="32"/>
        </w:rPr>
        <w:t xml:space="preserve">Výběr uchazečů bude provádět zastupitelstvo obce, které zároveň určuje výši nájemného minimálně na období 1 roku. Výše nájemného a další podrobnosti budou sděleny vybraným zájemcům </w:t>
      </w:r>
      <w:r>
        <w:rPr>
          <w:rFonts w:ascii="Times New Roman" w:hAnsi="Times New Roman"/>
          <w:b/>
          <w:sz w:val="32"/>
          <w:szCs w:val="32"/>
        </w:rPr>
        <w:t xml:space="preserve">v průběhu jednání o podpisu </w:t>
      </w:r>
      <w:r w:rsidRPr="00D147D1">
        <w:rPr>
          <w:rFonts w:ascii="Times New Roman" w:hAnsi="Times New Roman"/>
          <w:b/>
          <w:sz w:val="32"/>
          <w:szCs w:val="32"/>
        </w:rPr>
        <w:t>nájemní smlouvy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1538AF" w:rsidRPr="00C06881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</w:p>
    <w:p w:rsidR="001538AF" w:rsidRDefault="001538AF" w:rsidP="00F80841">
      <w:pPr>
        <w:jc w:val="center"/>
        <w:rPr>
          <w:rFonts w:ascii="Times New Roman" w:hAnsi="Times New Roman"/>
          <w:b/>
          <w:sz w:val="32"/>
          <w:szCs w:val="32"/>
        </w:rPr>
      </w:pPr>
      <w:r w:rsidRPr="00C06881">
        <w:rPr>
          <w:rFonts w:ascii="Times New Roman" w:hAnsi="Times New Roman"/>
          <w:b/>
          <w:sz w:val="32"/>
          <w:szCs w:val="32"/>
        </w:rPr>
        <w:t>Informace k výběrovému řízení můžete získat na telefonní</w:t>
      </w:r>
      <w:r>
        <w:rPr>
          <w:rFonts w:ascii="Times New Roman" w:hAnsi="Times New Roman"/>
          <w:b/>
          <w:sz w:val="32"/>
          <w:szCs w:val="32"/>
        </w:rPr>
        <w:t>m</w:t>
      </w:r>
      <w:r w:rsidRPr="00C06881">
        <w:rPr>
          <w:rFonts w:ascii="Times New Roman" w:hAnsi="Times New Roman"/>
          <w:b/>
          <w:sz w:val="32"/>
          <w:szCs w:val="32"/>
        </w:rPr>
        <w:t xml:space="preserve"> čísle 315761016 (pondělí od 1</w:t>
      </w:r>
      <w:r w:rsidR="00F12BF4">
        <w:rPr>
          <w:rFonts w:ascii="Times New Roman" w:hAnsi="Times New Roman"/>
          <w:b/>
          <w:sz w:val="32"/>
          <w:szCs w:val="32"/>
        </w:rPr>
        <w:t>7</w:t>
      </w:r>
      <w:r w:rsidRPr="00C06881">
        <w:rPr>
          <w:rFonts w:ascii="Times New Roman" w:hAnsi="Times New Roman"/>
          <w:b/>
          <w:sz w:val="32"/>
          <w:szCs w:val="32"/>
        </w:rPr>
        <w:t xml:space="preserve"> do </w:t>
      </w:r>
      <w:r w:rsidR="00F12BF4">
        <w:rPr>
          <w:rFonts w:ascii="Times New Roman" w:hAnsi="Times New Roman"/>
          <w:b/>
          <w:sz w:val="32"/>
          <w:szCs w:val="32"/>
        </w:rPr>
        <w:t>19</w:t>
      </w:r>
      <w:r w:rsidRPr="00C06881">
        <w:rPr>
          <w:rFonts w:ascii="Times New Roman" w:hAnsi="Times New Roman"/>
          <w:b/>
          <w:sz w:val="32"/>
          <w:szCs w:val="32"/>
        </w:rPr>
        <w:t xml:space="preserve"> hod.), </w:t>
      </w:r>
    </w:p>
    <w:p w:rsidR="001538AF" w:rsidRPr="00C06881" w:rsidRDefault="001538AF">
      <w:pPr>
        <w:rPr>
          <w:sz w:val="32"/>
          <w:szCs w:val="32"/>
        </w:rPr>
      </w:pPr>
    </w:p>
    <w:sectPr w:rsidR="001538AF" w:rsidRPr="00C06881" w:rsidSect="00DC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94090"/>
    <w:multiLevelType w:val="hybridMultilevel"/>
    <w:tmpl w:val="A1E66B34"/>
    <w:lvl w:ilvl="0" w:tplc="A636D3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1"/>
    <w:rsid w:val="000622DF"/>
    <w:rsid w:val="001538AF"/>
    <w:rsid w:val="00171CAF"/>
    <w:rsid w:val="002665E6"/>
    <w:rsid w:val="00286477"/>
    <w:rsid w:val="003F3A8B"/>
    <w:rsid w:val="006B1FA8"/>
    <w:rsid w:val="0071177A"/>
    <w:rsid w:val="00850C42"/>
    <w:rsid w:val="00873846"/>
    <w:rsid w:val="00914EAF"/>
    <w:rsid w:val="00A7252A"/>
    <w:rsid w:val="00BB75E5"/>
    <w:rsid w:val="00C06881"/>
    <w:rsid w:val="00C566FA"/>
    <w:rsid w:val="00D147D1"/>
    <w:rsid w:val="00DC56B0"/>
    <w:rsid w:val="00E416A3"/>
    <w:rsid w:val="00EE1FA6"/>
    <w:rsid w:val="00F12BF4"/>
    <w:rsid w:val="00F6338E"/>
    <w:rsid w:val="00F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46D2B3-C65E-4137-8650-9AD98258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84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F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bvaigeltova</dc:creator>
  <cp:keywords/>
  <dc:description/>
  <cp:lastModifiedBy>Obec Uhy</cp:lastModifiedBy>
  <cp:revision>3</cp:revision>
  <cp:lastPrinted>2017-11-06T18:02:00Z</cp:lastPrinted>
  <dcterms:created xsi:type="dcterms:W3CDTF">2017-11-07T09:49:00Z</dcterms:created>
  <dcterms:modified xsi:type="dcterms:W3CDTF">2017-11-07T09:49:00Z</dcterms:modified>
</cp:coreProperties>
</file>